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F63B" w14:textId="760392C8" w:rsidR="00E801D2" w:rsidRPr="00A6357F" w:rsidRDefault="00E801D2" w:rsidP="00A60B84">
      <w:pPr>
        <w:pStyle w:val="1"/>
        <w:tabs>
          <w:tab w:val="left" w:pos="9354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57F">
        <w:rPr>
          <w:rFonts w:ascii="Times New Roman" w:hAnsi="Times New Roman" w:cs="Times New Roman"/>
          <w:b/>
          <w:color w:val="auto"/>
          <w:sz w:val="24"/>
          <w:szCs w:val="24"/>
        </w:rPr>
        <w:t>СОГЛАШЕНИЕ №</w:t>
      </w:r>
      <w:r w:rsidR="00A635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321580BB" w14:textId="30A7AD8A" w:rsidR="004D3E00" w:rsidRDefault="00E801D2" w:rsidP="00A60B84">
      <w:pPr>
        <w:pStyle w:val="1"/>
        <w:tabs>
          <w:tab w:val="left" w:pos="9354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357F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="00D24F48" w:rsidRPr="00A6357F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r w:rsidRPr="00A635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24F48" w:rsidRPr="00A6357F">
        <w:rPr>
          <w:rFonts w:ascii="Times New Roman" w:hAnsi="Times New Roman" w:cs="Times New Roman"/>
          <w:b/>
          <w:color w:val="auto"/>
          <w:sz w:val="24"/>
          <w:szCs w:val="24"/>
        </w:rPr>
        <w:t>опубликовании</w:t>
      </w:r>
      <w:r w:rsidR="00E71DDD" w:rsidRPr="00A635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D24F48" w:rsidRPr="00A6357F">
        <w:rPr>
          <w:rFonts w:ascii="Times New Roman" w:hAnsi="Times New Roman" w:cs="Times New Roman"/>
          <w:b/>
          <w:color w:val="auto"/>
          <w:sz w:val="24"/>
          <w:szCs w:val="24"/>
        </w:rPr>
        <w:t>и условиях распространения</w:t>
      </w:r>
      <w:bookmarkStart w:id="1" w:name="_Hlk117074542"/>
    </w:p>
    <w:bookmarkEnd w:id="1"/>
    <w:p w14:paraId="0992AC9E" w14:textId="58C41A1F" w:rsidR="00E801D2" w:rsidRDefault="00C50ED7" w:rsidP="00A60B84">
      <w:pPr>
        <w:jc w:val="center"/>
        <w:rPr>
          <w:b/>
        </w:rPr>
      </w:pPr>
      <w:r w:rsidRPr="00C50ED7">
        <w:rPr>
          <w:b/>
          <w:highlight w:val="yellow"/>
        </w:rPr>
        <w:t>обозначение наименование</w:t>
      </w:r>
    </w:p>
    <w:p w14:paraId="77462197" w14:textId="77777777" w:rsidR="006956B2" w:rsidRPr="00393F20" w:rsidRDefault="006956B2" w:rsidP="00A60B84">
      <w:pPr>
        <w:jc w:val="center"/>
        <w:rPr>
          <w:b/>
        </w:rPr>
      </w:pPr>
    </w:p>
    <w:p w14:paraId="5AF4D42E" w14:textId="75F543FA" w:rsidR="00E801D2" w:rsidRPr="00A6357F" w:rsidRDefault="00E801D2" w:rsidP="004D3E00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A6357F">
        <w:t xml:space="preserve">г. Москва       </w:t>
      </w:r>
      <w:r w:rsidR="00BE73EA" w:rsidRPr="00A6357F">
        <w:t xml:space="preserve">      </w:t>
      </w:r>
      <w:r w:rsidR="00BE73EA" w:rsidRPr="00A6357F">
        <w:tab/>
      </w:r>
      <w:r w:rsidR="00BE73EA" w:rsidRPr="00A6357F">
        <w:tab/>
      </w:r>
      <w:r w:rsidR="00BE73EA" w:rsidRPr="00A6357F">
        <w:tab/>
      </w:r>
      <w:r w:rsidR="00AD054D" w:rsidRPr="00A6357F">
        <w:t xml:space="preserve"> </w:t>
      </w:r>
      <w:r w:rsidR="00BE73EA" w:rsidRPr="00A6357F">
        <w:tab/>
      </w:r>
      <w:r w:rsidR="00BE73EA" w:rsidRPr="00A6357F">
        <w:tab/>
      </w:r>
      <w:r w:rsidR="00BE73EA" w:rsidRPr="00A6357F">
        <w:tab/>
      </w:r>
      <w:r w:rsidR="00BE73EA" w:rsidRPr="00A6357F">
        <w:tab/>
        <w:t xml:space="preserve">   </w:t>
      </w:r>
      <w:r w:rsidR="00A6357F">
        <w:t xml:space="preserve">          </w:t>
      </w:r>
      <w:r w:rsidR="00300CE7" w:rsidRPr="00A6357F">
        <w:t>«</w:t>
      </w:r>
      <w:r w:rsidR="00A6357F">
        <w:t xml:space="preserve"> </w:t>
      </w:r>
      <w:r w:rsidR="009A1A2C" w:rsidRPr="00A6357F">
        <w:t>___</w:t>
      </w:r>
      <w:r w:rsidR="00A6357F">
        <w:t xml:space="preserve"> </w:t>
      </w:r>
      <w:r w:rsidR="00300CE7" w:rsidRPr="00A6357F">
        <w:t>»</w:t>
      </w:r>
      <w:r w:rsidR="009A1A2C" w:rsidRPr="00A6357F">
        <w:t xml:space="preserve"> __________</w:t>
      </w:r>
      <w:r w:rsidR="008C6497" w:rsidRPr="00A6357F">
        <w:t xml:space="preserve"> </w:t>
      </w:r>
      <w:r w:rsidR="00300CE7" w:rsidRPr="00A6357F">
        <w:t>20</w:t>
      </w:r>
      <w:r w:rsidR="00C6366B" w:rsidRPr="00A6357F">
        <w:t>2</w:t>
      </w:r>
      <w:r w:rsidR="00794DD3" w:rsidRPr="00A6357F">
        <w:t>3</w:t>
      </w:r>
      <w:r w:rsidRPr="00A6357F">
        <w:t xml:space="preserve"> г.</w:t>
      </w:r>
    </w:p>
    <w:p w14:paraId="7D7CDE0C" w14:textId="77777777" w:rsidR="00E801D2" w:rsidRPr="00A6357F" w:rsidRDefault="00E801D2" w:rsidP="00A6357F">
      <w:pPr>
        <w:widowControl w:val="0"/>
        <w:autoSpaceDE w:val="0"/>
        <w:autoSpaceDN w:val="0"/>
        <w:adjustRightInd w:val="0"/>
        <w:ind w:firstLine="709"/>
        <w:jc w:val="both"/>
      </w:pPr>
    </w:p>
    <w:p w14:paraId="300CD60E" w14:textId="510EF9C2" w:rsidR="00287A34" w:rsidRDefault="009A1A2C" w:rsidP="00A6357F">
      <w:pPr>
        <w:pStyle w:val="1"/>
        <w:tabs>
          <w:tab w:val="left" w:pos="9354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357F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Федеральное государственное бюджетное учреждение «Российский институт стандартизации» (ФГБУ «</w:t>
      </w:r>
      <w:r w:rsidR="00794DD3" w:rsidRPr="00A6357F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Институт стандартизации</w:t>
      </w:r>
      <w:r w:rsidRPr="00A6357F">
        <w:rPr>
          <w:rFonts w:ascii="Times New Roman" w:hAnsi="Times New Roman" w:cs="Times New Roman"/>
          <w:b/>
          <w:bCs/>
          <w:color w:val="auto"/>
          <w:sz w:val="24"/>
          <w:szCs w:val="24"/>
        </w:rPr>
        <w:t>»)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6357F">
        <w:rPr>
          <w:rFonts w:ascii="Times New Roman" w:hAnsi="Times New Roman" w:cs="Times New Roman"/>
          <w:color w:val="auto"/>
          <w:sz w:val="24"/>
          <w:szCs w:val="24"/>
        </w:rPr>
        <w:t xml:space="preserve">ОГРН 1217700342672,                              ИНН 7727469630, </w:t>
      </w:r>
      <w:r w:rsidR="007363F5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определенное в соответствии с приказом Росстандарта от 01.07.2016 № 846 оператором </w:t>
      </w:r>
      <w:r w:rsidR="007363F5" w:rsidRPr="00A6357F">
        <w:rPr>
          <w:rFonts w:ascii="Times New Roman" w:hAnsi="Times New Roman" w:cs="Times New Roman"/>
          <w:color w:val="auto"/>
          <w:sz w:val="24"/>
          <w:szCs w:val="24"/>
        </w:rPr>
        <w:t>Федерального информационного фонда стандартов</w:t>
      </w:r>
      <w:r w:rsidR="007363F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>именуемое в дальнейшем</w:t>
      </w:r>
      <w:r w:rsidR="00C31391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4DD3" w:rsidRPr="006A0D86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4D3E00" w:rsidRPr="006A0D86">
        <w:rPr>
          <w:rFonts w:ascii="Times New Roman" w:hAnsi="Times New Roman" w:cs="Times New Roman"/>
          <w:b/>
          <w:bCs/>
          <w:color w:val="auto"/>
          <w:sz w:val="24"/>
          <w:szCs w:val="24"/>
        </w:rPr>
        <w:t>Оператор Фонда</w:t>
      </w:r>
      <w:r w:rsidR="00794DD3" w:rsidRPr="006A0D86"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31391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C56789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>лице</w:t>
      </w:r>
      <w:r w:rsidR="00794DD3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генерального директора Миронова Дениса Евгеньевича,</w:t>
      </w:r>
      <w:r w:rsidR="00F67CB5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366B" w:rsidRPr="00A6357F">
        <w:rPr>
          <w:rFonts w:ascii="Times New Roman" w:hAnsi="Times New Roman" w:cs="Times New Roman"/>
          <w:color w:val="auto"/>
          <w:sz w:val="24"/>
          <w:szCs w:val="24"/>
        </w:rPr>
        <w:t>действующе</w:t>
      </w:r>
      <w:r w:rsidR="00901B7A" w:rsidRPr="00A6357F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C6366B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на основании </w:t>
      </w:r>
      <w:r w:rsidR="00BE1999" w:rsidRPr="00A6357F">
        <w:rPr>
          <w:rFonts w:ascii="Times New Roman" w:hAnsi="Times New Roman" w:cs="Times New Roman"/>
          <w:color w:val="auto"/>
          <w:sz w:val="24"/>
          <w:szCs w:val="24"/>
        </w:rPr>
        <w:t>Устава</w:t>
      </w:r>
      <w:r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A562D" w:rsidRPr="00A6357F">
        <w:rPr>
          <w:rFonts w:ascii="Times New Roman" w:hAnsi="Times New Roman" w:cs="Times New Roman"/>
          <w:color w:val="auto"/>
          <w:sz w:val="24"/>
          <w:szCs w:val="24"/>
        </w:rPr>
        <w:t>с одной стороны и</w:t>
      </w:r>
      <w:r w:rsidR="00E801D2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 w:rsidRPr="00C50ED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ООО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C50E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6357F" w:rsidRPr="003C5733">
        <w:rPr>
          <w:rFonts w:ascii="Times New Roman" w:hAnsi="Times New Roman" w:cs="Times New Roman"/>
          <w:color w:val="auto"/>
          <w:sz w:val="24"/>
          <w:szCs w:val="24"/>
        </w:rPr>
        <w:t>ОГРН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 w:rsidRPr="00C50ED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000</w:t>
      </w:r>
      <w:r w:rsidR="00A6357F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</w:t>
      </w:r>
      <w:r w:rsidR="00A6357F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, ИНН </w:t>
      </w:r>
      <w:r w:rsidR="00C50ED7" w:rsidRPr="00C50ED7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000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1C6BEE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7CB5" w:rsidRPr="00393F20">
        <w:rPr>
          <w:rFonts w:ascii="Times New Roman" w:hAnsi="Times New Roman" w:cs="Times New Roman"/>
          <w:color w:val="auto"/>
          <w:sz w:val="24"/>
          <w:szCs w:val="24"/>
        </w:rPr>
        <w:t>далее именуем</w:t>
      </w:r>
      <w:r w:rsidR="002A4D7B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F67CB5" w:rsidRPr="00393F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</w:t>
      </w:r>
      <w:r w:rsidR="00FE0D98" w:rsidRPr="00393F20">
        <w:rPr>
          <w:rFonts w:ascii="Times New Roman" w:hAnsi="Times New Roman" w:cs="Times New Roman"/>
          <w:b/>
          <w:color w:val="auto"/>
          <w:sz w:val="24"/>
          <w:szCs w:val="24"/>
        </w:rPr>
        <w:t>Организация</w:t>
      </w:r>
      <w:r w:rsidR="00F67CB5" w:rsidRPr="00393F20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F67CB5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E801D2" w:rsidRPr="00393F20">
        <w:rPr>
          <w:rFonts w:ascii="Times New Roman" w:hAnsi="Times New Roman" w:cs="Times New Roman"/>
          <w:color w:val="auto"/>
          <w:sz w:val="24"/>
          <w:szCs w:val="24"/>
        </w:rPr>
        <w:t>в лице</w:t>
      </w:r>
      <w:proofErr w:type="gramStart"/>
      <w:r w:rsidR="00393F20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                </w:t>
      </w:r>
      <w:r w:rsidR="002C52AA" w:rsidRPr="00393F20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A518C8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действующе</w:t>
      </w:r>
      <w:r w:rsidR="003C5733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="00A518C8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518C8" w:rsidRPr="003C5733">
        <w:rPr>
          <w:rFonts w:ascii="Times New Roman" w:hAnsi="Times New Roman" w:cs="Times New Roman"/>
          <w:color w:val="auto"/>
          <w:sz w:val="24"/>
          <w:szCs w:val="24"/>
        </w:rPr>
        <w:t>на основании</w:t>
      </w:r>
      <w:proofErr w:type="gramStart"/>
      <w:r w:rsidR="00A518C8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50ED7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2C52AA" w:rsidRPr="003C5733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2C52AA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D2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с другой стороны, </w:t>
      </w:r>
      <w:r w:rsidR="006A0D86" w:rsidRPr="003C5733">
        <w:rPr>
          <w:rFonts w:ascii="Times New Roman" w:hAnsi="Times New Roman" w:cs="Times New Roman"/>
          <w:color w:val="auto"/>
          <w:sz w:val="24"/>
          <w:szCs w:val="24"/>
        </w:rPr>
        <w:t>именуемые совместно «Стороны»</w:t>
      </w:r>
      <w:r w:rsidR="00D62D09" w:rsidRPr="003C573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A0D86" w:rsidRPr="003C5733">
        <w:rPr>
          <w:rFonts w:ascii="Times New Roman" w:hAnsi="Times New Roman" w:cs="Times New Roman"/>
          <w:color w:val="auto"/>
          <w:sz w:val="24"/>
          <w:szCs w:val="24"/>
        </w:rPr>
        <w:t xml:space="preserve"> с соблюдением требований </w:t>
      </w:r>
      <w:r w:rsidR="00D62D09" w:rsidRPr="003C5733">
        <w:rPr>
          <w:rFonts w:ascii="Times New Roman" w:hAnsi="Times New Roman" w:cs="Times New Roman"/>
          <w:color w:val="auto"/>
          <w:sz w:val="24"/>
          <w:szCs w:val="24"/>
        </w:rPr>
        <w:t>Федерального закона от</w:t>
      </w:r>
      <w:r w:rsidR="00D62D09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29.06.2015 № 162-ФЗ «О стандартизации в Российской Федерации» и </w:t>
      </w:r>
      <w:r w:rsidR="001D764F" w:rsidRPr="00393F20">
        <w:rPr>
          <w:rFonts w:ascii="Times New Roman" w:hAnsi="Times New Roman" w:cs="Times New Roman"/>
          <w:color w:val="auto"/>
          <w:sz w:val="24"/>
          <w:szCs w:val="24"/>
        </w:rPr>
        <w:t>постановлени</w:t>
      </w:r>
      <w:r w:rsidR="006A0D86" w:rsidRPr="00393F20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1D764F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Правительства Российской Федерации </w:t>
      </w:r>
      <w:r w:rsidR="001D764F" w:rsidRPr="00393F2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от 28.06.2016 № 589</w:t>
      </w:r>
      <w:r w:rsidR="001D764F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«О Федеральном информационном фонде стандартов»</w:t>
      </w:r>
      <w:r w:rsidR="00D62D09" w:rsidRPr="00393F2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801D2" w:rsidRPr="00393F20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B955EE" w:rsidRPr="00393F20">
        <w:rPr>
          <w:rFonts w:ascii="Times New Roman" w:hAnsi="Times New Roman" w:cs="Times New Roman"/>
          <w:color w:val="auto"/>
          <w:sz w:val="24"/>
          <w:szCs w:val="24"/>
        </w:rPr>
        <w:t>аключили настоящее</w:t>
      </w:r>
      <w:r w:rsidR="00B955EE" w:rsidRPr="00A6357F">
        <w:rPr>
          <w:rFonts w:ascii="Times New Roman" w:hAnsi="Times New Roman" w:cs="Times New Roman"/>
          <w:color w:val="auto"/>
          <w:sz w:val="24"/>
          <w:szCs w:val="24"/>
        </w:rPr>
        <w:t xml:space="preserve"> Соглашение </w:t>
      </w:r>
      <w:r w:rsidR="00A6357F">
        <w:rPr>
          <w:rFonts w:ascii="Times New Roman" w:hAnsi="Times New Roman" w:cs="Times New Roman"/>
          <w:color w:val="auto"/>
          <w:sz w:val="24"/>
          <w:szCs w:val="24"/>
        </w:rPr>
        <w:t xml:space="preserve">(далее – Соглашение) </w:t>
      </w:r>
      <w:r w:rsidR="00C56789" w:rsidRPr="00A6357F">
        <w:rPr>
          <w:rFonts w:ascii="Times New Roman" w:hAnsi="Times New Roman" w:cs="Times New Roman"/>
          <w:color w:val="auto"/>
          <w:sz w:val="24"/>
          <w:szCs w:val="24"/>
        </w:rPr>
        <w:t>о нижеследующем.</w:t>
      </w:r>
    </w:p>
    <w:p w14:paraId="1E21A720" w14:textId="0DFF5210" w:rsidR="00975C59" w:rsidRDefault="006A0D86" w:rsidP="00F76A32">
      <w:pPr>
        <w:ind w:firstLine="709"/>
        <w:jc w:val="both"/>
      </w:pPr>
      <w:r>
        <w:t xml:space="preserve">1. </w:t>
      </w:r>
      <w:proofErr w:type="gramStart"/>
      <w:r w:rsidR="00975C59" w:rsidRPr="00975C59">
        <w:t>Организация предоставляет Оператору Фонда следующие права в отношении</w:t>
      </w:r>
      <w:r w:rsidR="00975C59" w:rsidRPr="00975C59">
        <w:rPr>
          <w:b/>
        </w:rPr>
        <w:t xml:space="preserve"> </w:t>
      </w:r>
      <w:r w:rsidR="00975C59" w:rsidRPr="00975C59">
        <w:t>стандарта организации</w:t>
      </w:r>
      <w:r w:rsidR="00975C59">
        <w:rPr>
          <w:b/>
        </w:rPr>
        <w:t xml:space="preserve"> </w:t>
      </w:r>
      <w:r w:rsidR="00C50ED7" w:rsidRPr="00C50ED7">
        <w:rPr>
          <w:highlight w:val="yellow"/>
        </w:rPr>
        <w:t>обозначение наименование</w:t>
      </w:r>
      <w:r w:rsidR="00975C59">
        <w:rPr>
          <w:b/>
        </w:rPr>
        <w:t xml:space="preserve"> </w:t>
      </w:r>
      <w:r w:rsidR="00975C59">
        <w:t>(далее – СТО)</w:t>
      </w:r>
      <w:r w:rsidR="006316C5" w:rsidRPr="006316C5">
        <w:t>,</w:t>
      </w:r>
      <w:r w:rsidR="006316C5">
        <w:rPr>
          <w:b/>
        </w:rPr>
        <w:t xml:space="preserve"> </w:t>
      </w:r>
      <w:r w:rsidR="00975C59" w:rsidRPr="00A6357F">
        <w:rPr>
          <w:iCs/>
        </w:rPr>
        <w:t>явля</w:t>
      </w:r>
      <w:r w:rsidR="00975C59">
        <w:rPr>
          <w:iCs/>
        </w:rPr>
        <w:t>ющегося</w:t>
      </w:r>
      <w:r w:rsidR="00975C59" w:rsidRPr="00A6357F">
        <w:t xml:space="preserve"> результатом интеллектуальной деятельности,</w:t>
      </w:r>
      <w:r w:rsidR="00975C59">
        <w:t xml:space="preserve"> </w:t>
      </w:r>
      <w:r w:rsidR="00975C59" w:rsidRPr="00A6357F">
        <w:t>исключительные права на которы</w:t>
      </w:r>
      <w:r w:rsidR="00975C59">
        <w:t>й</w:t>
      </w:r>
      <w:r w:rsidR="00975C59" w:rsidRPr="00A6357F">
        <w:t xml:space="preserve"> принадлеж</w:t>
      </w:r>
      <w:r w:rsidR="00975C59">
        <w:t>а</w:t>
      </w:r>
      <w:r w:rsidR="00975C59" w:rsidRPr="00A6357F">
        <w:t xml:space="preserve">т </w:t>
      </w:r>
      <w:r w:rsidR="00975C59">
        <w:t>Организации,</w:t>
      </w:r>
      <w:r w:rsidR="00975C59" w:rsidRPr="00A6357F">
        <w:t xml:space="preserve"> </w:t>
      </w:r>
      <w:r w:rsidR="008A6EF3">
        <w:t xml:space="preserve">и </w:t>
      </w:r>
      <w:r w:rsidR="006316C5" w:rsidRPr="00A6357F">
        <w:t>зарегистрированн</w:t>
      </w:r>
      <w:r w:rsidR="00975C59">
        <w:t>ого</w:t>
      </w:r>
      <w:r w:rsidR="006316C5" w:rsidRPr="00A6357F">
        <w:t xml:space="preserve"> в </w:t>
      </w:r>
      <w:r w:rsidR="00E970A3" w:rsidRPr="00A6357F">
        <w:t>Федеральном информационном фонде стандартов</w:t>
      </w:r>
      <w:r w:rsidR="00E970A3">
        <w:t xml:space="preserve"> </w:t>
      </w:r>
      <w:r w:rsidR="006316C5" w:rsidRPr="00A6357F">
        <w:t>в соответстви</w:t>
      </w:r>
      <w:r w:rsidR="006316C5">
        <w:t>и</w:t>
      </w:r>
      <w:r w:rsidR="006316C5" w:rsidRPr="00A6357F">
        <w:t xml:space="preserve"> с Порядком регистрации стандартов организаций, в том числе технических условий, в Федеральном информационном фонде стандартов, утвержденным приказом </w:t>
      </w:r>
      <w:r w:rsidR="006316C5">
        <w:t>Росстандарта</w:t>
      </w:r>
      <w:r w:rsidR="006316C5" w:rsidRPr="00A6357F">
        <w:t xml:space="preserve"> от 30.04.2021 № 651</w:t>
      </w:r>
      <w:r w:rsidR="00975C59">
        <w:t>:</w:t>
      </w:r>
      <w:proofErr w:type="gramEnd"/>
    </w:p>
    <w:p w14:paraId="445A32A4" w14:textId="393F3D96" w:rsidR="006316C5" w:rsidRDefault="00975C59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hd w:val="clear" w:color="auto" w:fill="FFFFFF"/>
        </w:rPr>
      </w:pPr>
      <w:r>
        <w:t>1</w:t>
      </w:r>
      <w:r w:rsidR="006316C5">
        <w:t xml:space="preserve">.1. </w:t>
      </w:r>
      <w:r w:rsidR="00E801D2" w:rsidRPr="00A6357F">
        <w:t xml:space="preserve">право </w:t>
      </w:r>
      <w:r w:rsidR="00B955EE" w:rsidRPr="00A6357F">
        <w:t xml:space="preserve">официального опубликования </w:t>
      </w:r>
      <w:r w:rsidR="00224B13">
        <w:t xml:space="preserve">СТО </w:t>
      </w:r>
      <w:r w:rsidR="00B955EE" w:rsidRPr="00A6357F">
        <w:t xml:space="preserve">на </w:t>
      </w:r>
      <w:r w:rsidR="00FB21BA" w:rsidRPr="00A6357F">
        <w:rPr>
          <w:color w:val="222222"/>
          <w:shd w:val="clear" w:color="auto" w:fill="FFFFFF"/>
        </w:rPr>
        <w:t xml:space="preserve">официальном сайте Росстандарта в информационно-телекоммуникационной сети </w:t>
      </w:r>
      <w:r w:rsidR="006316C5">
        <w:rPr>
          <w:color w:val="222222"/>
          <w:shd w:val="clear" w:color="auto" w:fill="FFFFFF"/>
        </w:rPr>
        <w:t>«</w:t>
      </w:r>
      <w:r w:rsidR="00FB21BA" w:rsidRPr="00A6357F">
        <w:rPr>
          <w:color w:val="222222"/>
          <w:shd w:val="clear" w:color="auto" w:fill="FFFFFF"/>
        </w:rPr>
        <w:t>Интернет</w:t>
      </w:r>
      <w:r w:rsidR="006316C5">
        <w:rPr>
          <w:color w:val="222222"/>
          <w:shd w:val="clear" w:color="auto" w:fill="FFFFFF"/>
        </w:rPr>
        <w:t>»</w:t>
      </w:r>
      <w:r w:rsidR="00FB21BA" w:rsidRPr="00A6357F">
        <w:rPr>
          <w:color w:val="222222"/>
          <w:shd w:val="clear" w:color="auto" w:fill="FFFFFF"/>
        </w:rPr>
        <w:t xml:space="preserve"> в соответствии </w:t>
      </w:r>
      <w:r w:rsidR="006316C5">
        <w:rPr>
          <w:color w:val="222222"/>
          <w:shd w:val="clear" w:color="auto" w:fill="FFFFFF"/>
        </w:rPr>
        <w:t>с Порядком</w:t>
      </w:r>
      <w:r w:rsidR="006316C5" w:rsidRPr="006316C5">
        <w:rPr>
          <w:color w:val="222222"/>
          <w:shd w:val="clear" w:color="auto" w:fill="FFFFFF"/>
        </w:rPr>
        <w:t xml:space="preserve"> первого размещения на официальном сайте федерального органа исполнительной власти в сфере стандартизации в информационно-телекоммуникационной сети </w:t>
      </w:r>
      <w:r w:rsidR="006316C5">
        <w:rPr>
          <w:color w:val="222222"/>
          <w:shd w:val="clear" w:color="auto" w:fill="FFFFFF"/>
        </w:rPr>
        <w:t>«</w:t>
      </w:r>
      <w:r w:rsidR="006316C5" w:rsidRPr="006316C5">
        <w:rPr>
          <w:color w:val="222222"/>
          <w:shd w:val="clear" w:color="auto" w:fill="FFFFFF"/>
        </w:rPr>
        <w:t>Интернет</w:t>
      </w:r>
      <w:r w:rsidR="006316C5">
        <w:rPr>
          <w:color w:val="222222"/>
          <w:shd w:val="clear" w:color="auto" w:fill="FFFFFF"/>
        </w:rPr>
        <w:t>»</w:t>
      </w:r>
      <w:r w:rsidR="006316C5" w:rsidRPr="006316C5">
        <w:rPr>
          <w:color w:val="222222"/>
          <w:shd w:val="clear" w:color="auto" w:fill="FFFFFF"/>
        </w:rPr>
        <w:t xml:space="preserve"> текста документа национальной системы стандартизации, общероссийского классификатора в форме электронного документа, подписанного усиленной квалифицированной электронной подписью, издания и распространения документов национальной системы стандартизации и общероссийских классификаторов</w:t>
      </w:r>
      <w:r w:rsidR="00224B13">
        <w:rPr>
          <w:color w:val="222222"/>
          <w:shd w:val="clear" w:color="auto" w:fill="FFFFFF"/>
        </w:rPr>
        <w:t>, утвержденного п</w:t>
      </w:r>
      <w:r w:rsidR="006316C5" w:rsidRPr="006316C5">
        <w:rPr>
          <w:color w:val="222222"/>
          <w:shd w:val="clear" w:color="auto" w:fill="FFFFFF"/>
        </w:rPr>
        <w:t>риказ</w:t>
      </w:r>
      <w:r w:rsidR="00224B13">
        <w:rPr>
          <w:color w:val="222222"/>
          <w:shd w:val="clear" w:color="auto" w:fill="FFFFFF"/>
        </w:rPr>
        <w:t>ом</w:t>
      </w:r>
      <w:r w:rsidR="006316C5" w:rsidRPr="006316C5">
        <w:rPr>
          <w:color w:val="222222"/>
          <w:shd w:val="clear" w:color="auto" w:fill="FFFFFF"/>
        </w:rPr>
        <w:t xml:space="preserve"> Минпромторга России от 26.02.2018 </w:t>
      </w:r>
      <w:r w:rsidR="00224B13">
        <w:rPr>
          <w:color w:val="222222"/>
          <w:shd w:val="clear" w:color="auto" w:fill="FFFFFF"/>
        </w:rPr>
        <w:t>№</w:t>
      </w:r>
      <w:r w:rsidR="006316C5" w:rsidRPr="006316C5">
        <w:rPr>
          <w:color w:val="222222"/>
          <w:shd w:val="clear" w:color="auto" w:fill="FFFFFF"/>
        </w:rPr>
        <w:t xml:space="preserve"> 522</w:t>
      </w:r>
      <w:r w:rsidR="00224B13">
        <w:rPr>
          <w:color w:val="222222"/>
          <w:shd w:val="clear" w:color="auto" w:fill="FFFFFF"/>
        </w:rPr>
        <w:t xml:space="preserve"> (далее – Порядок);</w:t>
      </w:r>
    </w:p>
    <w:p w14:paraId="7F77D87A" w14:textId="4A93B6AA" w:rsidR="003615AD" w:rsidRPr="00A6357F" w:rsidRDefault="00975C59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</w:t>
      </w:r>
      <w:r w:rsidR="006316C5">
        <w:t xml:space="preserve">.2. </w:t>
      </w:r>
      <w:r w:rsidR="00BE73EA" w:rsidRPr="00A6357F">
        <w:t xml:space="preserve">право издания и распространения </w:t>
      </w:r>
      <w:r w:rsidR="00224B13">
        <w:rPr>
          <w:iCs/>
        </w:rPr>
        <w:t>СТО</w:t>
      </w:r>
      <w:r w:rsidR="00BB30C6" w:rsidRPr="00A6357F">
        <w:rPr>
          <w:iCs/>
        </w:rPr>
        <w:t xml:space="preserve"> </w:t>
      </w:r>
      <w:r w:rsidR="00BE73EA" w:rsidRPr="00A6357F">
        <w:t>в соответстви</w:t>
      </w:r>
      <w:r w:rsidR="00224B13">
        <w:t>и</w:t>
      </w:r>
      <w:r w:rsidR="00BE73EA" w:rsidRPr="00A6357F">
        <w:t xml:space="preserve"> с Порядком</w:t>
      </w:r>
      <w:r w:rsidR="003615AD" w:rsidRPr="00A6357F">
        <w:t>;</w:t>
      </w:r>
    </w:p>
    <w:p w14:paraId="33B8C7F1" w14:textId="1054AE41" w:rsidR="00E801D2" w:rsidRDefault="00975C59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1</w:t>
      </w:r>
      <w:r w:rsidR="006316C5">
        <w:t xml:space="preserve">.3. </w:t>
      </w:r>
      <w:r w:rsidR="003615AD" w:rsidRPr="00A6357F">
        <w:t>право учета и хранения, использования</w:t>
      </w:r>
      <w:r w:rsidR="00224B13" w:rsidRPr="00224B13">
        <w:rPr>
          <w:iCs/>
        </w:rPr>
        <w:t xml:space="preserve"> </w:t>
      </w:r>
      <w:r w:rsidR="00224B13">
        <w:rPr>
          <w:iCs/>
        </w:rPr>
        <w:t>СТО</w:t>
      </w:r>
      <w:r w:rsidR="000E5A77" w:rsidRPr="00A6357F">
        <w:t xml:space="preserve">, в том числе перевода на другие языки </w:t>
      </w:r>
      <w:r w:rsidR="003615AD" w:rsidRPr="00A6357F">
        <w:t>в целях стандартизации</w:t>
      </w:r>
      <w:r w:rsidR="00BE73EA" w:rsidRPr="00A6357F">
        <w:t>.</w:t>
      </w:r>
    </w:p>
    <w:p w14:paraId="50C107BB" w14:textId="7B264A78" w:rsidR="006A0D86" w:rsidRDefault="00975C59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2</w:t>
      </w:r>
      <w:r w:rsidR="006A0D86">
        <w:t xml:space="preserve">. Настоящее Соглашение вступает в силу с момента его подписания обеими Сторонами и действует </w:t>
      </w:r>
      <w:r w:rsidR="001C6BEE">
        <w:t xml:space="preserve">до окончания срока регистрации СТО в </w:t>
      </w:r>
      <w:r w:rsidR="00E970A3" w:rsidRPr="00A6357F">
        <w:t>Федеральном информационном фонде стандартов</w:t>
      </w:r>
      <w:r w:rsidR="006A0D86">
        <w:t>.</w:t>
      </w:r>
      <w:r w:rsidR="00224B13">
        <w:t xml:space="preserve"> </w:t>
      </w:r>
    </w:p>
    <w:p w14:paraId="571877F1" w14:textId="47331E05" w:rsidR="006A0D86" w:rsidRDefault="00975C59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3</w:t>
      </w:r>
      <w:r w:rsidR="006A0D86">
        <w:t xml:space="preserve">. Настоящее Соглашение подписано Сторонами в двух идентичных экземплярах, имеющих одинаковую юридическую силу, по одному экземпляру для каждой из Сторон.  </w:t>
      </w:r>
    </w:p>
    <w:p w14:paraId="2DE18069" w14:textId="77777777" w:rsidR="00A6357F" w:rsidRDefault="00A6357F" w:rsidP="00A6357F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E801D2" w:rsidRPr="00A6357F" w14:paraId="66DBF8CB" w14:textId="77777777" w:rsidTr="00E12249">
        <w:tc>
          <w:tcPr>
            <w:tcW w:w="5070" w:type="dxa"/>
          </w:tcPr>
          <w:p w14:paraId="289973F9" w14:textId="07BDA71F" w:rsidR="008A35F3" w:rsidRPr="008A35F3" w:rsidRDefault="008A35F3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A35F3">
              <w:rPr>
                <w:b/>
                <w:lang w:eastAsia="en-US"/>
              </w:rPr>
              <w:t xml:space="preserve">Оператор Фонда </w:t>
            </w:r>
          </w:p>
          <w:p w14:paraId="599CF685" w14:textId="77777777" w:rsidR="00A94975" w:rsidRDefault="00A94975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75AA252E" w14:textId="77777777" w:rsidR="00A94975" w:rsidRDefault="00A94975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3F415701" w14:textId="7352E6A6" w:rsidR="00DD0FD7" w:rsidRPr="00A6357F" w:rsidRDefault="00794DD3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357F">
              <w:rPr>
                <w:lang w:eastAsia="en-US"/>
              </w:rPr>
              <w:t>Генеральный директор</w:t>
            </w:r>
          </w:p>
          <w:p w14:paraId="2A2B5009" w14:textId="2C9B3BBA" w:rsidR="00E801D2" w:rsidRPr="00A6357F" w:rsidRDefault="00984B5E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357F">
              <w:rPr>
                <w:lang w:eastAsia="en-US"/>
              </w:rPr>
              <w:t>ФГБУ «</w:t>
            </w:r>
            <w:r w:rsidR="00794DD3" w:rsidRPr="00A6357F">
              <w:rPr>
                <w:lang w:eastAsia="en-US"/>
              </w:rPr>
              <w:t>Институт стандартизации</w:t>
            </w:r>
            <w:r w:rsidR="00AD054D" w:rsidRPr="00A6357F">
              <w:rPr>
                <w:lang w:eastAsia="en-US"/>
              </w:rPr>
              <w:t>»</w:t>
            </w:r>
          </w:p>
          <w:p w14:paraId="4B24EE04" w14:textId="77777777" w:rsidR="008A35F3" w:rsidRPr="00A6357F" w:rsidRDefault="008A35F3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14:paraId="5AAA2789" w14:textId="13A6D512" w:rsidR="00E801D2" w:rsidRPr="00A6357F" w:rsidRDefault="00E801D2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357F">
              <w:rPr>
                <w:lang w:eastAsia="en-US"/>
              </w:rPr>
              <w:t>_________________ /</w:t>
            </w:r>
            <w:r w:rsidR="00AD054D" w:rsidRPr="00A6357F">
              <w:rPr>
                <w:lang w:eastAsia="en-US"/>
              </w:rPr>
              <w:t xml:space="preserve"> Д.Е. Миронов</w:t>
            </w:r>
          </w:p>
          <w:p w14:paraId="51BAB218" w14:textId="59EE0A66" w:rsidR="00E27D4E" w:rsidRPr="00A6357F" w:rsidRDefault="00E801D2" w:rsidP="004D3E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 w:rsidRPr="00A6357F">
              <w:rPr>
                <w:lang w:eastAsia="en-US"/>
              </w:rPr>
              <w:t>мп</w:t>
            </w:r>
            <w:proofErr w:type="spellEnd"/>
          </w:p>
        </w:tc>
        <w:tc>
          <w:tcPr>
            <w:tcW w:w="4819" w:type="dxa"/>
          </w:tcPr>
          <w:p w14:paraId="5E19F0B6" w14:textId="6AA55D5F" w:rsidR="008A35F3" w:rsidRDefault="008A35F3" w:rsidP="004D3E00">
            <w:pPr>
              <w:pStyle w:val="Default"/>
              <w:jc w:val="both"/>
              <w:rPr>
                <w:b/>
              </w:rPr>
            </w:pPr>
            <w:r w:rsidRPr="008A35F3">
              <w:rPr>
                <w:b/>
              </w:rPr>
              <w:t>Организация</w:t>
            </w:r>
            <w:r w:rsidR="003C5733">
              <w:rPr>
                <w:b/>
              </w:rPr>
              <w:t xml:space="preserve">  </w:t>
            </w:r>
          </w:p>
          <w:p w14:paraId="3306D411" w14:textId="77777777" w:rsidR="003C5733" w:rsidRDefault="003C5733" w:rsidP="004D3E00">
            <w:pPr>
              <w:pStyle w:val="Default"/>
              <w:jc w:val="both"/>
              <w:rPr>
                <w:b/>
              </w:rPr>
            </w:pPr>
          </w:p>
          <w:p w14:paraId="00116879" w14:textId="77777777" w:rsidR="003C5733" w:rsidRPr="008A35F3" w:rsidRDefault="003C5733" w:rsidP="004D3E00">
            <w:pPr>
              <w:pStyle w:val="Default"/>
              <w:jc w:val="both"/>
              <w:rPr>
                <w:b/>
              </w:rPr>
            </w:pPr>
          </w:p>
          <w:p w14:paraId="03E45C27" w14:textId="1104A614" w:rsidR="00A94975" w:rsidRPr="00C50ED7" w:rsidRDefault="003C5733" w:rsidP="00A94975">
            <w:pPr>
              <w:pStyle w:val="Default"/>
              <w:jc w:val="both"/>
              <w:rPr>
                <w:highlight w:val="yellow"/>
              </w:rPr>
            </w:pPr>
            <w:r w:rsidRPr="00C50ED7">
              <w:rPr>
                <w:color w:val="auto"/>
                <w:highlight w:val="yellow"/>
              </w:rPr>
              <w:t>Генеральный директор</w:t>
            </w:r>
          </w:p>
          <w:p w14:paraId="309FC4C5" w14:textId="2E81949D" w:rsidR="0020601C" w:rsidRPr="008D73CE" w:rsidRDefault="00C50ED7" w:rsidP="00A94975">
            <w:pPr>
              <w:pStyle w:val="Default"/>
              <w:jc w:val="both"/>
            </w:pPr>
            <w:r w:rsidRPr="00C50ED7">
              <w:rPr>
                <w:highlight w:val="yellow"/>
              </w:rPr>
              <w:t>ООО</w:t>
            </w:r>
          </w:p>
          <w:p w14:paraId="3FE79505" w14:textId="77777777" w:rsidR="00AD054D" w:rsidRPr="008D73CE" w:rsidRDefault="00AD054D" w:rsidP="004D3E00">
            <w:pPr>
              <w:pStyle w:val="Default"/>
              <w:jc w:val="both"/>
            </w:pPr>
          </w:p>
          <w:p w14:paraId="1484796F" w14:textId="74C0D869" w:rsidR="00794DD3" w:rsidRPr="00A6357F" w:rsidRDefault="00794DD3" w:rsidP="004D3E00">
            <w:pPr>
              <w:pStyle w:val="Default"/>
              <w:jc w:val="both"/>
            </w:pPr>
            <w:r w:rsidRPr="008D73CE">
              <w:t>__________________</w:t>
            </w:r>
            <w:r w:rsidR="002C52AA" w:rsidRPr="008D73CE">
              <w:t>/</w:t>
            </w:r>
            <w:r w:rsidRPr="008D73CE">
              <w:t xml:space="preserve"> </w:t>
            </w:r>
            <w:r w:rsidR="00C50ED7" w:rsidRPr="00C50ED7">
              <w:rPr>
                <w:highlight w:val="yellow"/>
              </w:rPr>
              <w:t>ФИО</w:t>
            </w:r>
          </w:p>
          <w:p w14:paraId="0D613FDF" w14:textId="1C11C891" w:rsidR="00E801D2" w:rsidRPr="00A6357F" w:rsidRDefault="002C52AA" w:rsidP="00224B13">
            <w:pPr>
              <w:pStyle w:val="Default"/>
              <w:jc w:val="both"/>
            </w:pPr>
            <w:r w:rsidRPr="00A6357F">
              <w:t xml:space="preserve"> </w:t>
            </w:r>
            <w:proofErr w:type="spellStart"/>
            <w:r w:rsidRPr="00A6357F">
              <w:t>мп</w:t>
            </w:r>
            <w:proofErr w:type="spellEnd"/>
            <w:r w:rsidRPr="00A6357F">
              <w:t xml:space="preserve"> </w:t>
            </w:r>
          </w:p>
        </w:tc>
      </w:tr>
    </w:tbl>
    <w:p w14:paraId="1FE47916" w14:textId="77777777" w:rsidR="00D47B6B" w:rsidRPr="00A6357F" w:rsidRDefault="00D47B6B" w:rsidP="003C19B2">
      <w:pPr>
        <w:jc w:val="both"/>
      </w:pPr>
    </w:p>
    <w:sectPr w:rsidR="00D47B6B" w:rsidRPr="00A6357F" w:rsidSect="00393F20">
      <w:pgSz w:w="11906" w:h="16838" w:code="9"/>
      <w:pgMar w:top="426" w:right="567" w:bottom="142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2"/>
    <w:rsid w:val="00016E85"/>
    <w:rsid w:val="000444EA"/>
    <w:rsid w:val="00070BFF"/>
    <w:rsid w:val="000A562D"/>
    <w:rsid w:val="000E5A77"/>
    <w:rsid w:val="000E662D"/>
    <w:rsid w:val="00123D73"/>
    <w:rsid w:val="00144C32"/>
    <w:rsid w:val="00150BC7"/>
    <w:rsid w:val="001637B4"/>
    <w:rsid w:val="001971D5"/>
    <w:rsid w:val="001B34A4"/>
    <w:rsid w:val="001C6BEE"/>
    <w:rsid w:val="001D764F"/>
    <w:rsid w:val="001E2F6B"/>
    <w:rsid w:val="002038EE"/>
    <w:rsid w:val="0020601C"/>
    <w:rsid w:val="00224B13"/>
    <w:rsid w:val="00234703"/>
    <w:rsid w:val="0027786B"/>
    <w:rsid w:val="00287A34"/>
    <w:rsid w:val="0029783C"/>
    <w:rsid w:val="002A4D7B"/>
    <w:rsid w:val="002C139F"/>
    <w:rsid w:val="002C1C1D"/>
    <w:rsid w:val="002C52AA"/>
    <w:rsid w:val="00300CE7"/>
    <w:rsid w:val="003615AD"/>
    <w:rsid w:val="0036537B"/>
    <w:rsid w:val="0037559D"/>
    <w:rsid w:val="00393F20"/>
    <w:rsid w:val="003C19B2"/>
    <w:rsid w:val="003C5733"/>
    <w:rsid w:val="003E50E1"/>
    <w:rsid w:val="004072B2"/>
    <w:rsid w:val="0043748B"/>
    <w:rsid w:val="00450FCC"/>
    <w:rsid w:val="0045406E"/>
    <w:rsid w:val="00485A20"/>
    <w:rsid w:val="00492DED"/>
    <w:rsid w:val="004A5B23"/>
    <w:rsid w:val="004B161F"/>
    <w:rsid w:val="004D3E00"/>
    <w:rsid w:val="004F4D9C"/>
    <w:rsid w:val="005038CB"/>
    <w:rsid w:val="00517610"/>
    <w:rsid w:val="00553EBE"/>
    <w:rsid w:val="00555596"/>
    <w:rsid w:val="00594A4E"/>
    <w:rsid w:val="005F18DC"/>
    <w:rsid w:val="006155A7"/>
    <w:rsid w:val="006235EF"/>
    <w:rsid w:val="006316C5"/>
    <w:rsid w:val="0063232B"/>
    <w:rsid w:val="00665F45"/>
    <w:rsid w:val="006741BC"/>
    <w:rsid w:val="006956B2"/>
    <w:rsid w:val="006957FF"/>
    <w:rsid w:val="006A0D86"/>
    <w:rsid w:val="006B4133"/>
    <w:rsid w:val="006E35C1"/>
    <w:rsid w:val="006F31AB"/>
    <w:rsid w:val="007247FD"/>
    <w:rsid w:val="007363F5"/>
    <w:rsid w:val="0077211D"/>
    <w:rsid w:val="00794DD3"/>
    <w:rsid w:val="007B5FE5"/>
    <w:rsid w:val="007F0224"/>
    <w:rsid w:val="008524FF"/>
    <w:rsid w:val="00864DD1"/>
    <w:rsid w:val="00867AB2"/>
    <w:rsid w:val="008A35F3"/>
    <w:rsid w:val="008A6EF3"/>
    <w:rsid w:val="008C6497"/>
    <w:rsid w:val="008D73CE"/>
    <w:rsid w:val="00901B7A"/>
    <w:rsid w:val="00911B8C"/>
    <w:rsid w:val="0091324B"/>
    <w:rsid w:val="00951A62"/>
    <w:rsid w:val="00975C59"/>
    <w:rsid w:val="00977B9B"/>
    <w:rsid w:val="00984B5E"/>
    <w:rsid w:val="009A1A2C"/>
    <w:rsid w:val="009D3DFA"/>
    <w:rsid w:val="009E6F2D"/>
    <w:rsid w:val="009E7968"/>
    <w:rsid w:val="00A01DBB"/>
    <w:rsid w:val="00A06DBC"/>
    <w:rsid w:val="00A07DE8"/>
    <w:rsid w:val="00A518C8"/>
    <w:rsid w:val="00A55AA6"/>
    <w:rsid w:val="00A60B84"/>
    <w:rsid w:val="00A62E41"/>
    <w:rsid w:val="00A6357F"/>
    <w:rsid w:val="00A94975"/>
    <w:rsid w:val="00AA5309"/>
    <w:rsid w:val="00AC2268"/>
    <w:rsid w:val="00AD054D"/>
    <w:rsid w:val="00AD5588"/>
    <w:rsid w:val="00AF376A"/>
    <w:rsid w:val="00AF51E6"/>
    <w:rsid w:val="00B72E39"/>
    <w:rsid w:val="00B955EE"/>
    <w:rsid w:val="00BB30C6"/>
    <w:rsid w:val="00BE190B"/>
    <w:rsid w:val="00BE1999"/>
    <w:rsid w:val="00BE73EA"/>
    <w:rsid w:val="00C11967"/>
    <w:rsid w:val="00C31391"/>
    <w:rsid w:val="00C50ED7"/>
    <w:rsid w:val="00C56789"/>
    <w:rsid w:val="00C635B6"/>
    <w:rsid w:val="00C6366B"/>
    <w:rsid w:val="00C67BDD"/>
    <w:rsid w:val="00C77273"/>
    <w:rsid w:val="00C83B31"/>
    <w:rsid w:val="00CC0103"/>
    <w:rsid w:val="00D24F48"/>
    <w:rsid w:val="00D47B6B"/>
    <w:rsid w:val="00D62D09"/>
    <w:rsid w:val="00DD0FD7"/>
    <w:rsid w:val="00DF3B84"/>
    <w:rsid w:val="00E01EA3"/>
    <w:rsid w:val="00E02526"/>
    <w:rsid w:val="00E12249"/>
    <w:rsid w:val="00E1653D"/>
    <w:rsid w:val="00E23D6C"/>
    <w:rsid w:val="00E27D4E"/>
    <w:rsid w:val="00E27EBB"/>
    <w:rsid w:val="00E71DDD"/>
    <w:rsid w:val="00E801D2"/>
    <w:rsid w:val="00E970A3"/>
    <w:rsid w:val="00EA3C15"/>
    <w:rsid w:val="00EB0E73"/>
    <w:rsid w:val="00EC3DC1"/>
    <w:rsid w:val="00F67CB5"/>
    <w:rsid w:val="00F76A32"/>
    <w:rsid w:val="00FB21BA"/>
    <w:rsid w:val="00FC70E2"/>
    <w:rsid w:val="00FD4B6A"/>
    <w:rsid w:val="00FE0D98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B21B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01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1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801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5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F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C5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FB21B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50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Федосеева</dc:creator>
  <cp:keywords/>
  <dc:description/>
  <cp:lastModifiedBy>Александр В. Григорьев</cp:lastModifiedBy>
  <cp:revision>23</cp:revision>
  <cp:lastPrinted>2021-07-07T09:49:00Z</cp:lastPrinted>
  <dcterms:created xsi:type="dcterms:W3CDTF">2023-03-23T14:43:00Z</dcterms:created>
  <dcterms:modified xsi:type="dcterms:W3CDTF">2023-08-14T08:55:00Z</dcterms:modified>
</cp:coreProperties>
</file>